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E4FE" w14:textId="77777777" w:rsidR="00CF39A1" w:rsidRPr="00BD0FA5" w:rsidRDefault="00CF39A1" w:rsidP="00CF39A1">
      <w:pPr>
        <w:tabs>
          <w:tab w:val="left" w:pos="3261"/>
        </w:tabs>
        <w:ind w:left="284"/>
      </w:pPr>
    </w:p>
    <w:p w14:paraId="7899E269" w14:textId="77777777" w:rsidR="00CF39A1" w:rsidRPr="00BD0FA5" w:rsidRDefault="00CF39A1" w:rsidP="00CF39A1">
      <w:pPr>
        <w:tabs>
          <w:tab w:val="left" w:pos="3261"/>
        </w:tabs>
        <w:ind w:left="284"/>
      </w:pPr>
    </w:p>
    <w:p w14:paraId="428FE196" w14:textId="77777777" w:rsidR="00CF39A1" w:rsidRPr="00BD0FA5" w:rsidRDefault="00CF39A1" w:rsidP="00CF39A1">
      <w:pPr>
        <w:tabs>
          <w:tab w:val="left" w:pos="3261"/>
        </w:tabs>
        <w:ind w:left="284"/>
      </w:pPr>
    </w:p>
    <w:p w14:paraId="24CE12AF" w14:textId="039C4C3B" w:rsidR="00CF39A1" w:rsidRPr="00BD0FA5" w:rsidRDefault="00CF39A1" w:rsidP="00CF39A1">
      <w:pPr>
        <w:pStyle w:val="Corpsdetexte"/>
        <w:ind w:left="426" w:right="571"/>
        <w:jc w:val="center"/>
        <w:rPr>
          <w:color w:val="6666FF"/>
          <w:spacing w:val="-12"/>
          <w:sz w:val="36"/>
          <w:szCs w:val="36"/>
        </w:rPr>
      </w:pPr>
      <w:r w:rsidRPr="00BD0FA5">
        <w:rPr>
          <w:color w:val="6666FF"/>
          <w:spacing w:val="-10"/>
          <w:sz w:val="36"/>
          <w:szCs w:val="36"/>
        </w:rPr>
        <w:t>TRANSFERT DEPART</w:t>
      </w:r>
      <w:r w:rsidRPr="00BD0FA5">
        <w:rPr>
          <w:color w:val="6666FF"/>
          <w:spacing w:val="-7"/>
          <w:sz w:val="36"/>
          <w:szCs w:val="36"/>
        </w:rPr>
        <w:t xml:space="preserve"> </w:t>
      </w:r>
      <w:r w:rsidRPr="00BD0FA5">
        <w:rPr>
          <w:color w:val="6666FF"/>
          <w:spacing w:val="-10"/>
          <w:sz w:val="36"/>
          <w:szCs w:val="36"/>
        </w:rPr>
        <w:t>DOCTORAT</w:t>
      </w:r>
    </w:p>
    <w:p w14:paraId="10AF793A" w14:textId="3A9AA7A6" w:rsidR="00CF39A1" w:rsidRPr="00BD0FA5" w:rsidRDefault="00CF39A1" w:rsidP="00CF39A1">
      <w:pPr>
        <w:tabs>
          <w:tab w:val="left" w:pos="6001"/>
        </w:tabs>
        <w:ind w:left="284"/>
        <w:jc w:val="center"/>
        <w:rPr>
          <w:bCs/>
          <w:sz w:val="20"/>
        </w:rPr>
      </w:pPr>
      <w:r w:rsidRPr="00BD0FA5">
        <w:rPr>
          <w:bCs/>
          <w:sz w:val="20"/>
        </w:rPr>
        <w:t>(</w:t>
      </w:r>
      <w:r w:rsidR="001D3704" w:rsidRPr="00BD0FA5">
        <w:rPr>
          <w:bCs/>
          <w:sz w:val="20"/>
        </w:rPr>
        <w:t>Transfert universitaire pour doctorat en cours</w:t>
      </w:r>
      <w:r w:rsidRPr="00BD0FA5">
        <w:rPr>
          <w:bCs/>
          <w:sz w:val="20"/>
        </w:rPr>
        <w:t>)</w:t>
      </w:r>
    </w:p>
    <w:p w14:paraId="36CA5BA5" w14:textId="086CEC59" w:rsidR="00CF39A1" w:rsidRPr="00BD0FA5" w:rsidRDefault="00CF39A1" w:rsidP="00CF39A1">
      <w:pPr>
        <w:tabs>
          <w:tab w:val="left" w:pos="6001"/>
        </w:tabs>
        <w:ind w:left="284" w:right="571"/>
        <w:rPr>
          <w:bCs/>
          <w:sz w:val="20"/>
        </w:rPr>
      </w:pPr>
      <w:bookmarkStart w:id="0" w:name="_Hlk192499017"/>
    </w:p>
    <w:tbl>
      <w:tblPr>
        <w:tblStyle w:val="Grilledutableau"/>
        <w:tblW w:w="0" w:type="auto"/>
        <w:tblInd w:w="28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72"/>
      </w:tblGrid>
      <w:tr w:rsidR="005D309C" w:rsidRPr="00BD0FA5" w14:paraId="4CE9EF4D" w14:textId="77777777" w:rsidTr="005D309C">
        <w:tc>
          <w:tcPr>
            <w:tcW w:w="10456" w:type="dxa"/>
            <w:shd w:val="clear" w:color="auto" w:fill="D9D9D9" w:themeFill="background1" w:themeFillShade="D9"/>
          </w:tcPr>
          <w:p w14:paraId="0130EC67" w14:textId="7C9B1633" w:rsidR="005D309C" w:rsidRPr="00BD0FA5" w:rsidRDefault="005D309C" w:rsidP="005D309C">
            <w:pPr>
              <w:tabs>
                <w:tab w:val="left" w:pos="6001"/>
              </w:tabs>
              <w:ind w:right="571"/>
              <w:jc w:val="center"/>
              <w:rPr>
                <w:b/>
                <w:sz w:val="24"/>
                <w:szCs w:val="24"/>
                <w:lang w:val="fr-FR"/>
              </w:rPr>
            </w:pPr>
            <w:r w:rsidRPr="00BD0FA5">
              <w:rPr>
                <w:b/>
                <w:sz w:val="24"/>
                <w:szCs w:val="24"/>
                <w:lang w:val="fr-FR"/>
              </w:rPr>
              <w:t>A REMETTRE AU PLUS TARD LE 31 OCTOBRE</w:t>
            </w:r>
          </w:p>
        </w:tc>
      </w:tr>
    </w:tbl>
    <w:p w14:paraId="55B3D7DD" w14:textId="77777777" w:rsidR="005D309C" w:rsidRPr="00BD0FA5" w:rsidRDefault="005D309C" w:rsidP="00CF39A1">
      <w:pPr>
        <w:tabs>
          <w:tab w:val="left" w:pos="6001"/>
        </w:tabs>
        <w:ind w:left="284" w:right="571"/>
        <w:rPr>
          <w:bCs/>
          <w:sz w:val="20"/>
        </w:rPr>
      </w:pPr>
    </w:p>
    <w:bookmarkEnd w:id="0"/>
    <w:p w14:paraId="46A3792F" w14:textId="77777777" w:rsidR="005D309C" w:rsidRPr="00BD0FA5" w:rsidRDefault="005D309C" w:rsidP="00CF39A1">
      <w:pPr>
        <w:tabs>
          <w:tab w:val="left" w:pos="6001"/>
        </w:tabs>
        <w:ind w:left="284" w:right="571"/>
        <w:rPr>
          <w:bCs/>
          <w:sz w:val="20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5045"/>
      </w:tblGrid>
      <w:tr w:rsidR="00CF39A1" w:rsidRPr="00BD0FA5" w14:paraId="38D32103" w14:textId="77777777" w:rsidTr="001D3704">
        <w:tc>
          <w:tcPr>
            <w:tcW w:w="5137" w:type="dxa"/>
          </w:tcPr>
          <w:p w14:paraId="0C2A9DEA" w14:textId="77777777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NOM PATRONYMIQUE :  </w:t>
            </w:r>
            <w:sdt>
              <w:sdtPr>
                <w:rPr>
                  <w:bCs/>
                  <w:sz w:val="20"/>
                  <w:szCs w:val="20"/>
                </w:rPr>
                <w:id w:val="593910894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</w:tcPr>
          <w:p w14:paraId="59F8CCBC" w14:textId="212E3480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NOM USUEL : </w:t>
            </w:r>
            <w:sdt>
              <w:sdtPr>
                <w:rPr>
                  <w:bCs/>
                  <w:sz w:val="20"/>
                  <w:szCs w:val="20"/>
                </w:rPr>
                <w:id w:val="1967153931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C31076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BD0FA5" w14:paraId="7A588B3D" w14:textId="77777777" w:rsidTr="001D3704">
        <w:tc>
          <w:tcPr>
            <w:tcW w:w="5137" w:type="dxa"/>
          </w:tcPr>
          <w:p w14:paraId="16A64C54" w14:textId="2B1388BD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Prénoms : </w:t>
            </w:r>
            <w:sdt>
              <w:sdtPr>
                <w:rPr>
                  <w:bCs/>
                  <w:sz w:val="20"/>
                  <w:szCs w:val="20"/>
                </w:rPr>
                <w:id w:val="-579059526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C31076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</w:tcPr>
          <w:p w14:paraId="04CAFD00" w14:textId="486C85ED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Date et lieu de naissance : </w:t>
            </w:r>
            <w:sdt>
              <w:sdtPr>
                <w:rPr>
                  <w:bCs/>
                  <w:sz w:val="20"/>
                  <w:szCs w:val="20"/>
                </w:rPr>
                <w:id w:val="1296796384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C31076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BD0FA5" w14:paraId="5EB057CF" w14:textId="77777777" w:rsidTr="001D3704">
        <w:tc>
          <w:tcPr>
            <w:tcW w:w="10182" w:type="dxa"/>
            <w:gridSpan w:val="2"/>
          </w:tcPr>
          <w:p w14:paraId="31E2A3BD" w14:textId="601B5D2D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Adresse : </w:t>
            </w:r>
            <w:sdt>
              <w:sdtPr>
                <w:rPr>
                  <w:bCs/>
                  <w:sz w:val="20"/>
                  <w:szCs w:val="20"/>
                </w:rPr>
                <w:id w:val="-1325190590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C31076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CF39A1" w:rsidRPr="00BD0FA5" w14:paraId="7D5A4D77" w14:textId="77777777" w:rsidTr="001D3704">
        <w:tc>
          <w:tcPr>
            <w:tcW w:w="5137" w:type="dxa"/>
          </w:tcPr>
          <w:p w14:paraId="2E258B59" w14:textId="694E38EC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Courriel : </w:t>
            </w:r>
            <w:sdt>
              <w:sdtPr>
                <w:rPr>
                  <w:bCs/>
                  <w:sz w:val="20"/>
                  <w:szCs w:val="20"/>
                </w:rPr>
                <w:id w:val="-1116901945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C31076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045" w:type="dxa"/>
          </w:tcPr>
          <w:p w14:paraId="715FA56D" w14:textId="5C198EF9" w:rsidR="00CF39A1" w:rsidRPr="00BD0FA5" w:rsidRDefault="00CF39A1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Téléphone : </w:t>
            </w:r>
            <w:sdt>
              <w:sdtPr>
                <w:rPr>
                  <w:bCs/>
                  <w:sz w:val="20"/>
                  <w:szCs w:val="20"/>
                </w:rPr>
                <w:id w:val="1087116348"/>
                <w:placeholder>
                  <w:docPart w:val="5F3877CEE0024BC28693AF6CEC8AB317"/>
                </w:placeholder>
                <w:showingPlcHdr/>
                <w15:color w:val="33CCCC"/>
              </w:sdtPr>
              <w:sdtEndPr/>
              <w:sdtContent>
                <w:r w:rsidR="00C31076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1D3704" w:rsidRPr="00BD0FA5" w14:paraId="2277A00D" w14:textId="77777777" w:rsidTr="001D3704">
        <w:tc>
          <w:tcPr>
            <w:tcW w:w="5137" w:type="dxa"/>
          </w:tcPr>
          <w:p w14:paraId="42D48978" w14:textId="44BACFBA" w:rsidR="001D3704" w:rsidRPr="00BD0FA5" w:rsidRDefault="001D3704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Discipline : </w:t>
            </w:r>
            <w:bookmarkStart w:id="1" w:name="_Hlk192163333"/>
            <w:sdt>
              <w:sdtPr>
                <w:rPr>
                  <w:sz w:val="20"/>
                  <w:szCs w:val="20"/>
                </w:rPr>
                <w:alias w:val="Discipline doctorale"/>
                <w:tag w:val="Discipline doctorale"/>
                <w:id w:val="559297508"/>
                <w:placeholder>
                  <w:docPart w:val="F113FC47B4D04A92933B2585B659273C"/>
                </w:placeholder>
                <w:showingPlcHdr/>
                <w15:color w:val="33CCCC"/>
                <w:comboBox>
                  <w:listItem w:value="Choisissez un élément."/>
                  <w:listItem w:displayText="Aménagement de l'espace et urbanisme" w:value="Aménagement de l'espace et urbanisme"/>
                  <w:listItem w:displayText="Architecture et paysage" w:value="Architecture et paysage"/>
                  <w:listItem w:displayText="Arts (Histoire, théorie, pratique)" w:value="Arts (Histoire, théorie, pratique)"/>
                  <w:listItem w:displayText="Design" w:value="Design"/>
                  <w:listItem w:displayText="Didactique des langues et des cultures" w:value="Didactique des langues et des cultures"/>
                  <w:listItem w:displayText="Education et humanités" w:value="Education et humanités"/>
                  <w:listItem w:displayText="Epistémologie, histoire des sciences et des techniques" w:value="Epistémologie, histoire des sciences et des techniques"/>
                  <w:listItem w:displayText="Etudes anglophones" w:value="Etudes anglophones"/>
                  <w:listItem w:displayText="Etudes basques" w:value="Etudes basques"/>
                  <w:listItem w:displayText="Etudes chinoises" w:value="Etudes chinoises"/>
                  <w:listItem w:displayText="Etudes coréennes" w:value="Etudes coréennes"/>
                  <w:listItem w:displayText="Etudes culturelles" w:value="Etudes culturelles"/>
                  <w:listItem w:displayText="Etudes germaniques" w:value="Etudes germaniques"/>
                  <w:listItem w:displayText="Etudes hispaniques et hispano-américaines" w:value="Etudes hispaniques et hispano-américaines"/>
                  <w:listItem w:displayText="Etudes italiennes" w:value="Etudes italiennes"/>
                  <w:listItem w:displayText="Etudes japonaises" w:value="Etudes japonaises"/>
                  <w:listItem w:displayText="Etudes lusophones" w:value="Etudes lusophones"/>
                  <w:listItem w:displayText="Etudes slaves" w:value="Etudes slaves"/>
                  <w:listItem w:displayText="Etudes de genre" w:value="Etudes de genre"/>
                  <w:listItem w:displayText="Géographie" w:value="Géographie"/>
                  <w:listItem w:displayText="Histoire ancienne" w:value="Histoire ancienne"/>
                  <w:listItem w:displayText="Histoire de l'art" w:value="Histoire de l'art"/>
                  <w:listItem w:displayText="Histoire médiévale" w:value="Histoire médiévale"/>
                  <w:listItem w:displayText="Histoire moderne et contemporaine" w:value="Histoire moderne et contemporaine"/>
                  <w:listItem w:displayText="Linguistique" w:value="Linguistique"/>
                  <w:listItem w:displayText="Littératures française, francophone et comparée" w:value="Littératures française, francophone et comparée"/>
                  <w:listItem w:displayText="Patrimoine" w:value="Patrimoine"/>
                  <w:listItem w:displayText="Philosophie" w:value="Philosophie"/>
                  <w:listItem w:displayText="Physique des archéo-matériaux" w:value="Physique des archéo-matériaux"/>
                  <w:listItem w:displayText="Sciences archéologiques" w:value="Sciences archéologiques"/>
                  <w:listItem w:displayText="Sciendes de l'information et de la communication" w:value="Sciendes de l'information et de la communication"/>
                  <w:listItem w:displayText="Sciences des religions" w:value="Sciences des religions"/>
                  <w:listItem w:displayText="Traductologie" w:value="Traductologie"/>
                </w:comboBox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Choisissez un élément.</w:t>
                </w:r>
              </w:sdtContent>
            </w:sdt>
            <w:bookmarkEnd w:id="1"/>
          </w:p>
        </w:tc>
        <w:tc>
          <w:tcPr>
            <w:tcW w:w="5045" w:type="dxa"/>
            <w:vAlign w:val="center"/>
          </w:tcPr>
          <w:p w14:paraId="6EAA9DE0" w14:textId="31E3E198" w:rsidR="001D3704" w:rsidRPr="00BD0FA5" w:rsidRDefault="001D3704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Equipe de Recherche : </w:t>
            </w:r>
            <w:bookmarkStart w:id="2" w:name="_Hlk192163351"/>
            <w:sdt>
              <w:sdtPr>
                <w:rPr>
                  <w:sz w:val="20"/>
                  <w:szCs w:val="20"/>
                </w:rPr>
                <w:alias w:val="Unité de Recherche"/>
                <w:tag w:val="Unité de Recherche"/>
                <w:id w:val="-1174716139"/>
                <w:placeholder>
                  <w:docPart w:val="6D19B66CF5BB468983C3485315D8E289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="005D309C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Choisissez un élément.</w:t>
                </w:r>
              </w:sdtContent>
            </w:sdt>
            <w:bookmarkEnd w:id="2"/>
          </w:p>
        </w:tc>
      </w:tr>
      <w:tr w:rsidR="001D3704" w:rsidRPr="00BD0FA5" w14:paraId="08D3EA0D" w14:textId="77777777" w:rsidTr="005548EF">
        <w:tc>
          <w:tcPr>
            <w:tcW w:w="10182" w:type="dxa"/>
            <w:gridSpan w:val="2"/>
          </w:tcPr>
          <w:p w14:paraId="33A3E792" w14:textId="77777777" w:rsidR="001D3704" w:rsidRPr="00BD0FA5" w:rsidRDefault="001D3704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MOTIF. : </w:t>
            </w:r>
            <w:sdt>
              <w:sdtPr>
                <w:rPr>
                  <w:bCs/>
                  <w:sz w:val="20"/>
                  <w:szCs w:val="20"/>
                </w:rPr>
                <w:id w:val="-1440441470"/>
                <w:placeholder>
                  <w:docPart w:val="E4CE905835514F80AD6AD0FA81DDD4D1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  <w:p w14:paraId="38860754" w14:textId="757B3B6D" w:rsidR="001D3704" w:rsidRPr="00BD0FA5" w:rsidRDefault="001D3704" w:rsidP="00F403FC">
            <w:pPr>
              <w:tabs>
                <w:tab w:val="left" w:pos="6001"/>
              </w:tabs>
              <w:ind w:right="600"/>
              <w:rPr>
                <w:bCs/>
                <w:sz w:val="20"/>
                <w:szCs w:val="20"/>
                <w:lang w:val="fr-FR"/>
              </w:rPr>
            </w:pPr>
          </w:p>
        </w:tc>
      </w:tr>
      <w:tr w:rsidR="001D3704" w:rsidRPr="00BD0FA5" w14:paraId="140BFA40" w14:textId="77777777" w:rsidTr="00A30D7F">
        <w:tc>
          <w:tcPr>
            <w:tcW w:w="5137" w:type="dxa"/>
          </w:tcPr>
          <w:p w14:paraId="51D6A9DB" w14:textId="0E5A3659" w:rsidR="001D3704" w:rsidRPr="00BD0FA5" w:rsidRDefault="001D3704" w:rsidP="00A30D7F">
            <w:pPr>
              <w:tabs>
                <w:tab w:val="left" w:pos="6001"/>
              </w:tabs>
              <w:ind w:right="600"/>
              <w:rPr>
                <w:bCs/>
                <w:sz w:val="20"/>
                <w:lang w:val="fr-FR"/>
              </w:rPr>
            </w:pPr>
            <w:r w:rsidRPr="00BD0FA5">
              <w:rPr>
                <w:bCs/>
                <w:sz w:val="20"/>
                <w:lang w:val="fr-FR"/>
              </w:rPr>
              <w:t xml:space="preserve">Date </w:t>
            </w:r>
            <w:r w:rsidRPr="00BD0FA5">
              <w:rPr>
                <w:bCs/>
                <w:sz w:val="20"/>
                <w:szCs w:val="20"/>
                <w:lang w:val="fr-FR"/>
              </w:rPr>
              <w:t xml:space="preserve">: </w:t>
            </w:r>
            <w:sdt>
              <w:sdtPr>
                <w:rPr>
                  <w:bCs/>
                  <w:sz w:val="20"/>
                  <w:szCs w:val="20"/>
                </w:rPr>
                <w:id w:val="234054247"/>
                <w:placeholder>
                  <w:docPart w:val="6365E3218C604E8AB392A77A79430823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une date.</w:t>
                </w:r>
              </w:sdtContent>
            </w:sdt>
          </w:p>
        </w:tc>
        <w:tc>
          <w:tcPr>
            <w:tcW w:w="5045" w:type="dxa"/>
          </w:tcPr>
          <w:p w14:paraId="333F0768" w14:textId="3490CADA" w:rsidR="001D3704" w:rsidRPr="00BD0FA5" w:rsidRDefault="001D3704" w:rsidP="00A30D7F">
            <w:pPr>
              <w:tabs>
                <w:tab w:val="left" w:pos="6001"/>
              </w:tabs>
              <w:ind w:right="600"/>
              <w:rPr>
                <w:bCs/>
                <w:sz w:val="20"/>
                <w:lang w:val="fr-FR"/>
              </w:rPr>
            </w:pPr>
            <w:r w:rsidRPr="00BD0FA5">
              <w:rPr>
                <w:bCs/>
                <w:sz w:val="20"/>
                <w:lang w:val="fr-FR"/>
              </w:rPr>
              <w:t xml:space="preserve">Signature : </w:t>
            </w:r>
          </w:p>
        </w:tc>
      </w:tr>
    </w:tbl>
    <w:p w14:paraId="44C6A19B" w14:textId="77777777" w:rsidR="00CF39A1" w:rsidRPr="00BD0FA5" w:rsidRDefault="00CF39A1" w:rsidP="00CF39A1">
      <w:pPr>
        <w:tabs>
          <w:tab w:val="left" w:pos="6001"/>
        </w:tabs>
        <w:ind w:left="284" w:right="571"/>
        <w:rPr>
          <w:bCs/>
          <w:sz w:val="20"/>
        </w:rPr>
      </w:pPr>
    </w:p>
    <w:p w14:paraId="14D4DD8B" w14:textId="739CC22A" w:rsidR="00CF39A1" w:rsidRPr="00BD0FA5" w:rsidRDefault="005D309C" w:rsidP="00CF39A1">
      <w:pPr>
        <w:tabs>
          <w:tab w:val="left" w:pos="6001"/>
        </w:tabs>
        <w:spacing w:after="120"/>
        <w:ind w:left="284"/>
        <w:rPr>
          <w:b/>
          <w:sz w:val="24"/>
          <w:szCs w:val="24"/>
        </w:rPr>
      </w:pPr>
      <w:r w:rsidRPr="00BD0FA5">
        <w:rPr>
          <w:b/>
          <w:sz w:val="24"/>
          <w:szCs w:val="24"/>
        </w:rPr>
        <w:t>VOTRE UNIVERSITÉ DE DESTINATION (précisez obligatoirement)</w:t>
      </w:r>
    </w:p>
    <w:tbl>
      <w:tblPr>
        <w:tblStyle w:val="Grilledutableau"/>
        <w:tblW w:w="0" w:type="auto"/>
        <w:tblInd w:w="2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</w:tblGrid>
      <w:tr w:rsidR="005D309C" w:rsidRPr="00BD0FA5" w14:paraId="415103C9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72A50F83" w14:textId="1141B726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Université : </w:t>
            </w:r>
            <w:sdt>
              <w:sdtPr>
                <w:rPr>
                  <w:bCs/>
                  <w:sz w:val="20"/>
                  <w:szCs w:val="20"/>
                </w:rPr>
                <w:id w:val="-2098010554"/>
                <w:placeholder>
                  <w:docPart w:val="AE1DA21895524611878B293F989EDE20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5D309C" w:rsidRPr="00BD0FA5" w14:paraId="2CDCDA15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5C0AFEC6" w14:textId="6E73C116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Responsable (service transfert) : </w:t>
            </w:r>
            <w:sdt>
              <w:sdtPr>
                <w:rPr>
                  <w:bCs/>
                  <w:sz w:val="20"/>
                  <w:szCs w:val="20"/>
                </w:rPr>
                <w:id w:val="1783073621"/>
                <w:placeholder>
                  <w:docPart w:val="4E6E060256F34179B07FD22F27C8FF1C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5D309C" w:rsidRPr="00BD0FA5" w14:paraId="3924FCAB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2FA71D8A" w14:textId="6889C79C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Adresse : </w:t>
            </w:r>
            <w:sdt>
              <w:sdtPr>
                <w:rPr>
                  <w:bCs/>
                  <w:sz w:val="20"/>
                  <w:szCs w:val="20"/>
                </w:rPr>
                <w:id w:val="-1749260982"/>
                <w:placeholder>
                  <w:docPart w:val="8CAA4D07391F402EA459F9848DD15ABE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5D309C" w:rsidRPr="00BD0FA5" w14:paraId="5BB39D02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5AFDF52D" w14:textId="6E8750DF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>C</w:t>
            </w:r>
            <w:r w:rsidR="003F387F">
              <w:rPr>
                <w:bCs/>
                <w:sz w:val="20"/>
                <w:szCs w:val="20"/>
                <w:lang w:val="fr-FR"/>
              </w:rPr>
              <w:t xml:space="preserve">ode </w:t>
            </w:r>
            <w:r w:rsidRPr="00BD0FA5">
              <w:rPr>
                <w:bCs/>
                <w:sz w:val="20"/>
                <w:szCs w:val="20"/>
                <w:lang w:val="fr-FR"/>
              </w:rPr>
              <w:t>P</w:t>
            </w:r>
            <w:r w:rsidR="003F387F">
              <w:rPr>
                <w:bCs/>
                <w:sz w:val="20"/>
                <w:szCs w:val="20"/>
                <w:lang w:val="fr-FR"/>
              </w:rPr>
              <w:t>ostal</w:t>
            </w:r>
            <w:r w:rsidRPr="00BD0FA5">
              <w:rPr>
                <w:bCs/>
                <w:sz w:val="20"/>
                <w:szCs w:val="20"/>
                <w:lang w:val="fr-FR"/>
              </w:rPr>
              <w:t xml:space="preserve"> et Ville : </w:t>
            </w:r>
            <w:sdt>
              <w:sdtPr>
                <w:rPr>
                  <w:bCs/>
                  <w:sz w:val="20"/>
                  <w:szCs w:val="20"/>
                </w:rPr>
                <w:id w:val="568767509"/>
                <w:placeholder>
                  <w:docPart w:val="D4B08AE37B5C4C17B3A1C596B5082446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5D309C" w:rsidRPr="00BD0FA5" w14:paraId="20C75BFD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149B3184" w14:textId="49BD70EB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Pays : </w:t>
            </w:r>
            <w:sdt>
              <w:sdtPr>
                <w:rPr>
                  <w:bCs/>
                  <w:sz w:val="20"/>
                  <w:szCs w:val="20"/>
                </w:rPr>
                <w:id w:val="-595173092"/>
                <w:placeholder>
                  <w:docPart w:val="1686B138030D445D86B106C8B99341B9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5D309C" w:rsidRPr="00BD0FA5" w14:paraId="50A196B4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1B20B3E2" w14:textId="3D744041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Courriel : </w:t>
            </w:r>
            <w:sdt>
              <w:sdtPr>
                <w:rPr>
                  <w:bCs/>
                  <w:sz w:val="20"/>
                  <w:szCs w:val="20"/>
                </w:rPr>
                <w:id w:val="-711418301"/>
                <w:placeholder>
                  <w:docPart w:val="F831134BB15E4AD791BDC56A37F8987B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  <w:tr w:rsidR="005D309C" w:rsidRPr="00BD0FA5" w14:paraId="57C0C31F" w14:textId="77777777" w:rsidTr="00BD0FA5">
        <w:trPr>
          <w:trHeight w:val="340"/>
        </w:trPr>
        <w:tc>
          <w:tcPr>
            <w:tcW w:w="10172" w:type="dxa"/>
            <w:vAlign w:val="center"/>
          </w:tcPr>
          <w:p w14:paraId="79EEC321" w14:textId="36A329EA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Téléphone : </w:t>
            </w:r>
            <w:sdt>
              <w:sdtPr>
                <w:rPr>
                  <w:bCs/>
                  <w:sz w:val="20"/>
                  <w:szCs w:val="20"/>
                </w:rPr>
                <w:id w:val="-674419318"/>
                <w:placeholder>
                  <w:docPart w:val="F024E9059A6E49448A90AF325F8BD9EB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</w:tr>
    </w:tbl>
    <w:p w14:paraId="5FD1BA72" w14:textId="0C880C30" w:rsidR="005D309C" w:rsidRPr="00BD0FA5" w:rsidRDefault="005D309C" w:rsidP="005D309C">
      <w:pPr>
        <w:tabs>
          <w:tab w:val="left" w:pos="6001"/>
        </w:tabs>
        <w:ind w:left="284"/>
        <w:rPr>
          <w:bCs/>
          <w:sz w:val="20"/>
          <w:szCs w:val="20"/>
        </w:rPr>
      </w:pPr>
    </w:p>
    <w:tbl>
      <w:tblPr>
        <w:tblStyle w:val="Grilledutableau"/>
        <w:tblW w:w="1020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567"/>
        <w:gridCol w:w="2410"/>
        <w:gridCol w:w="2410"/>
      </w:tblGrid>
      <w:tr w:rsidR="00BD0FA5" w:rsidRPr="00BD0FA5" w14:paraId="33D5F92E" w14:textId="77777777" w:rsidTr="00BD0FA5">
        <w:tc>
          <w:tcPr>
            <w:tcW w:w="48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102D2" w14:textId="2820738B" w:rsidR="005D309C" w:rsidRPr="00BD0FA5" w:rsidRDefault="005D309C" w:rsidP="001A74B9">
            <w:pPr>
              <w:tabs>
                <w:tab w:val="left" w:pos="6001"/>
              </w:tabs>
              <w:spacing w:before="60" w:after="60"/>
              <w:jc w:val="center"/>
              <w:rPr>
                <w:b/>
                <w:sz w:val="20"/>
                <w:szCs w:val="20"/>
                <w:lang w:val="fr-FR"/>
              </w:rPr>
            </w:pPr>
            <w:r w:rsidRPr="00BD0FA5">
              <w:rPr>
                <w:b/>
                <w:sz w:val="20"/>
                <w:szCs w:val="20"/>
                <w:lang w:val="fr-FR"/>
              </w:rPr>
              <w:t>AVIS DIRECTEUR DE THÈSE – BORDEAUX MONTAIGNE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5F281" w14:textId="77777777" w:rsidR="005D309C" w:rsidRPr="00BD0FA5" w:rsidRDefault="005D309C" w:rsidP="001A74B9">
            <w:pPr>
              <w:tabs>
                <w:tab w:val="left" w:pos="6001"/>
              </w:tabs>
              <w:spacing w:before="60" w:after="6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50BE3" w14:textId="75475450" w:rsidR="005D309C" w:rsidRPr="00BD0FA5" w:rsidRDefault="005D309C" w:rsidP="001A74B9">
            <w:pPr>
              <w:tabs>
                <w:tab w:val="left" w:pos="6001"/>
              </w:tabs>
              <w:spacing w:before="60" w:after="60"/>
              <w:jc w:val="center"/>
              <w:rPr>
                <w:b/>
                <w:sz w:val="20"/>
                <w:szCs w:val="20"/>
                <w:lang w:val="fr-FR"/>
              </w:rPr>
            </w:pPr>
            <w:r w:rsidRPr="00BD0FA5">
              <w:rPr>
                <w:b/>
                <w:sz w:val="20"/>
                <w:szCs w:val="20"/>
                <w:lang w:val="fr-FR"/>
              </w:rPr>
              <w:t>CADRE RÉSERVÉ À L’ADMINISTRATION</w:t>
            </w:r>
          </w:p>
        </w:tc>
      </w:tr>
      <w:tr w:rsidR="005D309C" w:rsidRPr="00BD0FA5" w14:paraId="407152A5" w14:textId="77777777" w:rsidTr="00BD0FA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AA0FF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  <w:p w14:paraId="1D40B30F" w14:textId="77777777" w:rsidR="001A74B9" w:rsidRPr="00BD0FA5" w:rsidRDefault="005D309C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>Nom et prénom :</w:t>
            </w:r>
            <w:r w:rsidR="001A74B9" w:rsidRPr="00BD0FA5">
              <w:rPr>
                <w:bCs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bCs/>
                  <w:sz w:val="20"/>
                  <w:szCs w:val="20"/>
                </w:rPr>
                <w:id w:val="1925612421"/>
                <w:placeholder>
                  <w:docPart w:val="0061220494054C45B93EE79974BA0E63"/>
                </w:placeholder>
                <w:showingPlcHdr/>
                <w15:color w:val="33CCCC"/>
              </w:sdtPr>
              <w:sdtEndPr/>
              <w:sdtContent>
                <w:r w:rsidR="001A74B9"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  <w:p w14:paraId="32C51AE6" w14:textId="4BEEA51A" w:rsidR="001A74B9" w:rsidRPr="00BD0FA5" w:rsidRDefault="001A74B9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5C471" w14:textId="77777777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1C393" w14:textId="77777777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  <w:p w14:paraId="486E098D" w14:textId="3739041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>Avis de la Direction de l’Ecole Doctorale ED480 :</w:t>
            </w:r>
          </w:p>
        </w:tc>
      </w:tr>
      <w:tr w:rsidR="001A74B9" w:rsidRPr="00BD0FA5" w14:paraId="4360AF45" w14:textId="77777777" w:rsidTr="00BD0FA5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8F1E5" w14:textId="0C9AD542" w:rsidR="001A74B9" w:rsidRPr="00BD0FA5" w:rsidRDefault="0065284F" w:rsidP="001A74B9">
            <w:pPr>
              <w:tabs>
                <w:tab w:val="left" w:pos="6001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sz w:val="20"/>
                </w:rPr>
                <w:id w:val="1819300837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B9" w:rsidRPr="00BD0FA5">
                  <w:rPr>
                    <w:rFonts w:ascii="MS Gothic" w:eastAsia="MS Gothic" w:hAnsi="MS Gothic"/>
                    <w:b/>
                    <w:sz w:val="20"/>
                    <w:lang w:val="fr-FR"/>
                  </w:rPr>
                  <w:t>☐</w:t>
                </w:r>
              </w:sdtContent>
            </w:sdt>
            <w:r w:rsidR="001A74B9" w:rsidRPr="00BD0FA5">
              <w:rPr>
                <w:b/>
                <w:sz w:val="20"/>
                <w:lang w:val="fr-FR"/>
              </w:rPr>
              <w:t xml:space="preserve"> Favorable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C5769" w14:textId="4BEA9BE9" w:rsidR="001A74B9" w:rsidRPr="00BD0FA5" w:rsidRDefault="0065284F" w:rsidP="001A74B9">
            <w:pPr>
              <w:tabs>
                <w:tab w:val="left" w:pos="6001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sz w:val="20"/>
                </w:rPr>
                <w:id w:val="314228699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B9" w:rsidRPr="00BD0FA5">
                  <w:rPr>
                    <w:rFonts w:ascii="MS Gothic" w:eastAsia="MS Gothic" w:hAnsi="MS Gothic"/>
                    <w:b/>
                    <w:sz w:val="20"/>
                    <w:lang w:val="fr-FR"/>
                  </w:rPr>
                  <w:t>☐</w:t>
                </w:r>
              </w:sdtContent>
            </w:sdt>
            <w:r w:rsidR="001A74B9" w:rsidRPr="00BD0FA5">
              <w:rPr>
                <w:b/>
                <w:sz w:val="20"/>
                <w:lang w:val="fr-FR"/>
              </w:rPr>
              <w:t xml:space="preserve"> Défavorable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23E51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B9D8A" w14:textId="35272A08" w:rsidR="001A74B9" w:rsidRPr="00BD0FA5" w:rsidRDefault="0065284F" w:rsidP="001A74B9">
            <w:pPr>
              <w:tabs>
                <w:tab w:val="left" w:pos="6001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sz w:val="20"/>
                </w:rPr>
                <w:id w:val="-2041575376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B9" w:rsidRPr="00BD0FA5">
                  <w:rPr>
                    <w:rFonts w:ascii="MS Gothic" w:eastAsia="MS Gothic" w:hAnsi="MS Gothic"/>
                    <w:b/>
                    <w:sz w:val="20"/>
                    <w:lang w:val="fr-FR"/>
                  </w:rPr>
                  <w:t>☐</w:t>
                </w:r>
              </w:sdtContent>
            </w:sdt>
            <w:r w:rsidR="001A74B9" w:rsidRPr="00BD0FA5">
              <w:rPr>
                <w:b/>
                <w:sz w:val="20"/>
                <w:lang w:val="fr-FR"/>
              </w:rPr>
              <w:t xml:space="preserve"> Favorable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DAE33" w14:textId="42E59512" w:rsidR="001A74B9" w:rsidRPr="00BD0FA5" w:rsidRDefault="0065284F" w:rsidP="001A74B9">
            <w:pPr>
              <w:tabs>
                <w:tab w:val="left" w:pos="6001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sz w:val="20"/>
                </w:rPr>
                <w:id w:val="1448965447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74B9" w:rsidRPr="00BD0FA5">
                  <w:rPr>
                    <w:rFonts w:ascii="MS Gothic" w:eastAsia="MS Gothic" w:hAnsi="MS Gothic"/>
                    <w:b/>
                    <w:sz w:val="20"/>
                    <w:lang w:val="fr-FR"/>
                  </w:rPr>
                  <w:t>☐</w:t>
                </w:r>
              </w:sdtContent>
            </w:sdt>
            <w:r w:rsidR="001A74B9" w:rsidRPr="00BD0FA5">
              <w:rPr>
                <w:b/>
                <w:sz w:val="20"/>
                <w:lang w:val="fr-FR"/>
              </w:rPr>
              <w:t xml:space="preserve"> Défavorable</w:t>
            </w:r>
          </w:p>
        </w:tc>
      </w:tr>
      <w:tr w:rsidR="005D309C" w:rsidRPr="00BD0FA5" w14:paraId="73A2BD63" w14:textId="77777777" w:rsidTr="00BD0FA5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286E3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  <w:p w14:paraId="04C3F195" w14:textId="2E375F0F" w:rsidR="005D309C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Date : </w:t>
            </w:r>
            <w:sdt>
              <w:sdtPr>
                <w:rPr>
                  <w:bCs/>
                  <w:sz w:val="20"/>
                  <w:szCs w:val="20"/>
                </w:rPr>
                <w:id w:val="118271920"/>
                <w:placeholder>
                  <w:docPart w:val="84F185A9344E431997779746FC1F0E31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une date.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7A11E" w14:textId="77777777" w:rsidR="005D309C" w:rsidRPr="00BD0FA5" w:rsidRDefault="005D309C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A3E82" w14:textId="77777777" w:rsidR="001A74B9" w:rsidRPr="00BD0FA5" w:rsidRDefault="001A74B9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  <w:p w14:paraId="618CDA62" w14:textId="42ECF598" w:rsidR="005D309C" w:rsidRPr="00BD0FA5" w:rsidRDefault="001A74B9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Date : </w:t>
            </w:r>
            <w:sdt>
              <w:sdtPr>
                <w:rPr>
                  <w:bCs/>
                  <w:sz w:val="20"/>
                  <w:szCs w:val="20"/>
                </w:rPr>
                <w:id w:val="1170998493"/>
                <w:placeholder>
                  <w:docPart w:val="0923463AF80E459689818D16B611D290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une date.</w:t>
                </w:r>
              </w:sdtContent>
            </w:sdt>
          </w:p>
        </w:tc>
      </w:tr>
      <w:tr w:rsidR="001A74B9" w:rsidRPr="00BD0FA5" w14:paraId="4604D37D" w14:textId="77777777" w:rsidTr="00BD0FA5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53FE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>Signature</w:t>
            </w:r>
          </w:p>
          <w:p w14:paraId="21D483BD" w14:textId="0F8F0EE0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EB257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C94CA" w14:textId="1D18595A" w:rsidR="001A74B9" w:rsidRPr="00BD0FA5" w:rsidRDefault="001A74B9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Signature : </w:t>
            </w:r>
          </w:p>
        </w:tc>
      </w:tr>
      <w:tr w:rsidR="001A74B9" w:rsidRPr="00BD0FA5" w14:paraId="010BFFF7" w14:textId="77777777" w:rsidTr="00BD0FA5"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E3C8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D41B5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E6C43" w14:textId="3BE7F598" w:rsidR="001A74B9" w:rsidRP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>
              <w:rPr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C5A2A8" wp14:editId="3EF1DCAD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-6350</wp:posOffset>
                      </wp:positionV>
                      <wp:extent cx="2171700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32F14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6pt,-.5pt" to="202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A74B9" w:rsidRPr="00BD0FA5" w14:paraId="6136197B" w14:textId="77777777" w:rsidTr="00BD0FA5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7B21CD" w14:textId="47DC99C2" w:rsidR="001A74B9" w:rsidRPr="00BD0FA5" w:rsidRDefault="001A74B9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/>
                <w:sz w:val="20"/>
                <w:lang w:val="fr-FR"/>
              </w:rPr>
              <w:t>UNIVERSITÉ D’ORIGINE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C6F3F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47916" w14:textId="24F2F346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/>
                <w:sz w:val="20"/>
                <w:szCs w:val="20"/>
                <w:lang w:val="fr-FR"/>
              </w:rPr>
              <w:t>Avis du Président</w:t>
            </w:r>
            <w:r w:rsidRPr="00BD0FA5">
              <w:rPr>
                <w:bCs/>
                <w:sz w:val="20"/>
                <w:szCs w:val="20"/>
                <w:lang w:val="fr-FR"/>
              </w:rPr>
              <w:t xml:space="preserve"> de l’Université Bordeaux Montaigne :</w:t>
            </w:r>
          </w:p>
        </w:tc>
      </w:tr>
      <w:tr w:rsidR="001A74B9" w:rsidRPr="00BD0FA5" w14:paraId="1F91DB84" w14:textId="77777777" w:rsidTr="007A4CDF"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76DDC4" w14:textId="77777777" w:rsidR="001A74B9" w:rsidRPr="00BD0FA5" w:rsidRDefault="001A74B9" w:rsidP="001A74B9">
            <w:pPr>
              <w:tabs>
                <w:tab w:val="left" w:pos="6001"/>
              </w:tabs>
              <w:rPr>
                <w:b/>
                <w:sz w:val="20"/>
                <w:lang w:val="fr-FR"/>
              </w:rPr>
            </w:pPr>
            <w:r w:rsidRPr="00BD0FA5">
              <w:rPr>
                <w:b/>
                <w:sz w:val="20"/>
                <w:lang w:val="fr-FR"/>
              </w:rPr>
              <w:t>Université Bordeaux Montaigne</w:t>
            </w:r>
          </w:p>
          <w:p w14:paraId="1DA9940E" w14:textId="67266AD0" w:rsidR="001A74B9" w:rsidRPr="00BD0FA5" w:rsidRDefault="001A74B9" w:rsidP="001A74B9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/>
                <w:sz w:val="20"/>
                <w:lang w:val="fr-FR"/>
              </w:rPr>
              <w:t>33607 PESSAC CEDEX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1ADA3" w14:textId="77777777" w:rsidR="001A74B9" w:rsidRPr="00BD0FA5" w:rsidRDefault="001A74B9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B36624" w14:textId="16E3AAD6" w:rsidR="001A74B9" w:rsidRPr="00BD0FA5" w:rsidRDefault="0065284F" w:rsidP="00BD0FA5">
            <w:pPr>
              <w:tabs>
                <w:tab w:val="left" w:pos="6001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sz w:val="20"/>
                </w:rPr>
                <w:id w:val="-2086831853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5" w:rsidRPr="00BD0FA5">
                  <w:rPr>
                    <w:rFonts w:ascii="MS Gothic" w:eastAsia="MS Gothic" w:hAnsi="MS Gothic"/>
                    <w:b/>
                    <w:sz w:val="20"/>
                    <w:lang w:val="fr-FR"/>
                  </w:rPr>
                  <w:t>☐</w:t>
                </w:r>
              </w:sdtContent>
            </w:sdt>
            <w:r w:rsidR="00BD0FA5" w:rsidRPr="00BD0FA5">
              <w:rPr>
                <w:b/>
                <w:sz w:val="20"/>
                <w:lang w:val="fr-FR"/>
              </w:rPr>
              <w:t xml:space="preserve"> Favorable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E8F03CF" w14:textId="635C37AC" w:rsidR="001A74B9" w:rsidRPr="00BD0FA5" w:rsidRDefault="0065284F" w:rsidP="00BD0FA5">
            <w:pPr>
              <w:tabs>
                <w:tab w:val="left" w:pos="6001"/>
              </w:tabs>
              <w:jc w:val="center"/>
              <w:rPr>
                <w:bCs/>
                <w:sz w:val="20"/>
                <w:szCs w:val="20"/>
                <w:lang w:val="fr-FR"/>
              </w:rPr>
            </w:pPr>
            <w:sdt>
              <w:sdtPr>
                <w:rPr>
                  <w:b/>
                  <w:sz w:val="20"/>
                </w:rPr>
                <w:id w:val="1817917948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FA5" w:rsidRPr="00BD0FA5">
                  <w:rPr>
                    <w:rFonts w:ascii="MS Gothic" w:eastAsia="MS Gothic" w:hAnsi="MS Gothic"/>
                    <w:b/>
                    <w:sz w:val="20"/>
                    <w:lang w:val="fr-FR"/>
                  </w:rPr>
                  <w:t>☐</w:t>
                </w:r>
              </w:sdtContent>
            </w:sdt>
            <w:r w:rsidR="00BD0FA5" w:rsidRPr="00BD0FA5">
              <w:rPr>
                <w:b/>
                <w:sz w:val="20"/>
                <w:lang w:val="fr-FR"/>
              </w:rPr>
              <w:t xml:space="preserve"> Défavorable</w:t>
            </w:r>
          </w:p>
        </w:tc>
      </w:tr>
      <w:tr w:rsidR="00BD0FA5" w:rsidRPr="00BD0FA5" w14:paraId="1643BCF8" w14:textId="77777777" w:rsidTr="007A4CDF">
        <w:trPr>
          <w:trHeight w:val="145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E006F" w14:textId="77777777" w:rsidR="00BD0FA5" w:rsidRP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  <w:p w14:paraId="0FB0A0B6" w14:textId="36EB9CF0" w:rsidR="00BD0FA5" w:rsidRP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Responsable adm. (Service transfert) : </w:t>
            </w:r>
            <w:sdt>
              <w:sdtPr>
                <w:rPr>
                  <w:bCs/>
                  <w:sz w:val="20"/>
                  <w:szCs w:val="20"/>
                </w:rPr>
                <w:id w:val="1422536853"/>
                <w:placeholder>
                  <w:docPart w:val="AC10F5ADA1D044D38199AF1681C16110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  <w:p w14:paraId="20857A10" w14:textId="5CBB1AED" w:rsidR="00BD0FA5" w:rsidRP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Courriel : : </w:t>
            </w:r>
            <w:sdt>
              <w:sdtPr>
                <w:rPr>
                  <w:bCs/>
                  <w:sz w:val="20"/>
                  <w:szCs w:val="20"/>
                </w:rPr>
                <w:id w:val="-1147655732"/>
                <w:placeholder>
                  <w:docPart w:val="B8DAFBA9A3E5481396E8EF3F2DD9333D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  <w:p w14:paraId="57FD10EC" w14:textId="15AC2EF0" w:rsidR="00BD0FA5" w:rsidRP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 xml:space="preserve">Téléphone : : </w:t>
            </w:r>
            <w:sdt>
              <w:sdtPr>
                <w:rPr>
                  <w:bCs/>
                  <w:sz w:val="20"/>
                  <w:szCs w:val="20"/>
                </w:rPr>
                <w:id w:val="1139158275"/>
                <w:placeholder>
                  <w:docPart w:val="B9FD8FB58A0649749BB1F8DDA856FAA7"/>
                </w:placeholder>
                <w:showingPlcHdr/>
                <w15:color w:val="33CCCC"/>
              </w:sdtPr>
              <w:sdtEndPr/>
              <w:sdtContent>
                <w:r w:rsidRPr="00BD0FA5">
                  <w:rPr>
                    <w:rStyle w:val="Textedelespacerserv"/>
                    <w:sz w:val="20"/>
                    <w:szCs w:val="20"/>
                    <w:lang w:val="fr-FR"/>
                  </w:rPr>
                  <w:t>Cliquez ou appuyez ici pour entrer du texte.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F0C99" w14:textId="77777777" w:rsidR="00BD0FA5" w:rsidRP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7ABC68" w14:textId="77777777" w:rsid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</w:p>
          <w:p w14:paraId="5567F724" w14:textId="77777777" w:rsidR="00BD0FA5" w:rsidRDefault="00BD0FA5" w:rsidP="005D309C">
            <w:pPr>
              <w:tabs>
                <w:tab w:val="left" w:pos="6001"/>
              </w:tabs>
              <w:rPr>
                <w:bCs/>
                <w:sz w:val="20"/>
                <w:szCs w:val="20"/>
                <w:lang w:val="fr-FR"/>
              </w:rPr>
            </w:pPr>
            <w:r w:rsidRPr="00BD0FA5">
              <w:rPr>
                <w:bCs/>
                <w:sz w:val="20"/>
                <w:szCs w:val="20"/>
                <w:lang w:val="fr-FR"/>
              </w:rPr>
              <w:t>Signature</w:t>
            </w:r>
            <w:r>
              <w:rPr>
                <w:bCs/>
                <w:sz w:val="20"/>
                <w:szCs w:val="20"/>
                <w:lang w:val="fr-FR"/>
              </w:rPr>
              <w:t xml:space="preserve"> et cachet : </w:t>
            </w:r>
          </w:p>
          <w:sdt>
            <w:sdtPr>
              <w:rPr>
                <w:bCs/>
                <w:sz w:val="20"/>
                <w:szCs w:val="20"/>
                <w:lang w:val="fr-FR"/>
              </w:rPr>
              <w:id w:val="152809091"/>
              <w:showingPlcHdr/>
              <w:picture/>
            </w:sdtPr>
            <w:sdtContent>
              <w:p w14:paraId="7F12FB68" w14:textId="7C458F16" w:rsidR="007F0C2F" w:rsidRPr="00BD0FA5" w:rsidRDefault="007F0C2F" w:rsidP="007F0C2F">
                <w:pPr>
                  <w:tabs>
                    <w:tab w:val="left" w:pos="6001"/>
                  </w:tabs>
                  <w:jc w:val="center"/>
                  <w:rPr>
                    <w:bCs/>
                    <w:sz w:val="20"/>
                    <w:szCs w:val="20"/>
                    <w:lang w:val="fr-FR"/>
                  </w:rPr>
                </w:pPr>
                <w:r>
                  <w:rPr>
                    <w:bCs/>
                    <w:noProof/>
                    <w:sz w:val="20"/>
                    <w:szCs w:val="20"/>
                    <w:lang w:val="fr-FR"/>
                  </w:rPr>
                  <w:drawing>
                    <wp:inline distT="0" distB="0" distL="0" distR="0" wp14:anchorId="5E755B1F" wp14:editId="351CA9C0">
                      <wp:extent cx="2857500" cy="771525"/>
                      <wp:effectExtent l="0" t="0" r="0" b="9525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75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5A4839A5" w14:textId="7140B6AC" w:rsidR="005D309C" w:rsidRPr="00BD0FA5" w:rsidRDefault="00BD0FA5" w:rsidP="00BD0FA5">
      <w:pPr>
        <w:tabs>
          <w:tab w:val="left" w:pos="6001"/>
        </w:tabs>
        <w:spacing w:before="120"/>
        <w:ind w:left="284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En cas de déclaration inexacte, la demande sera rejetée</w:t>
      </w:r>
    </w:p>
    <w:sectPr w:rsidR="005D309C" w:rsidRPr="00BD0FA5" w:rsidSect="00CF39A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92673" w14:textId="77777777" w:rsidR="00CF39A1" w:rsidRDefault="00CF39A1" w:rsidP="00CF39A1">
      <w:r>
        <w:separator/>
      </w:r>
    </w:p>
  </w:endnote>
  <w:endnote w:type="continuationSeparator" w:id="0">
    <w:p w14:paraId="12C81610" w14:textId="77777777" w:rsidR="00CF39A1" w:rsidRDefault="00CF39A1" w:rsidP="00CF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9DCC" w14:textId="77777777" w:rsidR="00CF39A1" w:rsidRPr="008B5AEC" w:rsidRDefault="00CF39A1" w:rsidP="00CF39A1">
    <w:pPr>
      <w:pStyle w:val="Pieddepage"/>
      <w:ind w:left="851"/>
      <w:rPr>
        <w:sz w:val="18"/>
        <w:szCs w:val="18"/>
      </w:rPr>
    </w:pPr>
    <w:bookmarkStart w:id="3" w:name="_Hlk192154669"/>
    <w:bookmarkStart w:id="4" w:name="_Hlk192154670"/>
    <w:r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1EABFE98" wp14:editId="4752E123">
          <wp:simplePos x="0" y="0"/>
          <wp:positionH relativeFrom="column">
            <wp:posOffset>45720</wp:posOffset>
          </wp:positionH>
          <wp:positionV relativeFrom="paragraph">
            <wp:posOffset>-47625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AEC">
      <w:rPr>
        <w:sz w:val="18"/>
        <w:szCs w:val="18"/>
      </w:rPr>
      <w:t>ED480 Montaigne-Humanités</w:t>
    </w:r>
  </w:p>
  <w:p w14:paraId="5CE85F11" w14:textId="77777777" w:rsidR="00CF39A1" w:rsidRPr="008B5AEC" w:rsidRDefault="00CF39A1" w:rsidP="00CF39A1">
    <w:pPr>
      <w:pStyle w:val="Pieddepage"/>
      <w:ind w:left="851"/>
      <w:rPr>
        <w:sz w:val="18"/>
        <w:szCs w:val="18"/>
      </w:rPr>
    </w:pPr>
    <w:r w:rsidRPr="008B5AEC">
      <w:rPr>
        <w:sz w:val="18"/>
        <w:szCs w:val="18"/>
      </w:rPr>
      <w:t>Domaine universitaire – 33607 Pessac Cedex</w:t>
    </w:r>
  </w:p>
  <w:p w14:paraId="6092FAD4" w14:textId="12FB75EF" w:rsidR="00CF39A1" w:rsidRPr="001D3704" w:rsidRDefault="0065284F">
    <w:pPr>
      <w:pStyle w:val="Pieddepage"/>
      <w:rPr>
        <w:sz w:val="18"/>
        <w:szCs w:val="18"/>
      </w:rPr>
    </w:pPr>
    <w:hyperlink r:id="rId2" w:history="1">
      <w:r w:rsidR="00CF39A1" w:rsidRPr="00044E08">
        <w:rPr>
          <w:rStyle w:val="Lienhypertexte"/>
          <w:sz w:val="18"/>
          <w:szCs w:val="18"/>
        </w:rPr>
        <w:t>inscriptions-ed@u-bordeaux-montaigne.fr</w:t>
      </w:r>
    </w:hyperlink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228C" w14:textId="77777777" w:rsidR="00CF39A1" w:rsidRDefault="00CF39A1" w:rsidP="00CF39A1">
      <w:r>
        <w:separator/>
      </w:r>
    </w:p>
  </w:footnote>
  <w:footnote w:type="continuationSeparator" w:id="0">
    <w:p w14:paraId="50D1F844" w14:textId="77777777" w:rsidR="00CF39A1" w:rsidRDefault="00CF39A1" w:rsidP="00CF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8276" w14:textId="1F46EBE5" w:rsidR="00CF39A1" w:rsidRDefault="00CF39A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47AD1" wp14:editId="0CFD3D09">
          <wp:simplePos x="0" y="0"/>
          <wp:positionH relativeFrom="column">
            <wp:posOffset>-447675</wp:posOffset>
          </wp:positionH>
          <wp:positionV relativeFrom="paragraph">
            <wp:posOffset>-438785</wp:posOffset>
          </wp:positionV>
          <wp:extent cx="1828800" cy="1105535"/>
          <wp:effectExtent l="0" t="0" r="0" b="0"/>
          <wp:wrapThrough wrapText="bothSides">
            <wp:wrapPolygon edited="0">
              <wp:start x="0" y="0"/>
              <wp:lineTo x="0" y="21215"/>
              <wp:lineTo x="21375" y="21215"/>
              <wp:lineTo x="21375" y="0"/>
              <wp:lineTo x="0" y="0"/>
            </wp:wrapPolygon>
          </wp:wrapThrough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05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lc="http://schemas.openxmlformats.org/drawingml/2006/lockedCanvas"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1"/>
    <w:rsid w:val="001A74B9"/>
    <w:rsid w:val="001D3704"/>
    <w:rsid w:val="002E47E1"/>
    <w:rsid w:val="003F387F"/>
    <w:rsid w:val="00454287"/>
    <w:rsid w:val="005D309C"/>
    <w:rsid w:val="0065284F"/>
    <w:rsid w:val="007A4CDF"/>
    <w:rsid w:val="007F0C2F"/>
    <w:rsid w:val="00BD0FA5"/>
    <w:rsid w:val="00C31076"/>
    <w:rsid w:val="00CF39A1"/>
    <w:rsid w:val="00E6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456E"/>
  <w15:chartTrackingRefBased/>
  <w15:docId w15:val="{4929933F-4112-47DC-8978-6B64272F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F39A1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CF39A1"/>
    <w:rPr>
      <w:rFonts w:ascii="Calibri" w:eastAsia="Calibri" w:hAnsi="Calibri" w:cs="Calibri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F39A1"/>
    <w:rPr>
      <w:color w:val="808080"/>
    </w:rPr>
  </w:style>
  <w:style w:type="table" w:styleId="Grilledutableau">
    <w:name w:val="Table Grid"/>
    <w:basedOn w:val="TableauNormal"/>
    <w:uiPriority w:val="39"/>
    <w:rsid w:val="00CF39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3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9A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CF3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9A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CF3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criptions-ed@u-bordeaux-montaigne.fr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77CEE0024BC28693AF6CEC8AB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06CC4-E359-4F45-AFD9-FBF3DF9D5F04}"/>
      </w:docPartPr>
      <w:docPartBody>
        <w:p w:rsidR="0048446F" w:rsidRDefault="004A31ED" w:rsidP="004A31ED">
          <w:pPr>
            <w:pStyle w:val="5F3877CEE0024BC28693AF6CEC8AB317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4CE905835514F80AD6AD0FA81DDD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24189-D014-4E15-AFBE-51435E1F25DC}"/>
      </w:docPartPr>
      <w:docPartBody>
        <w:p w:rsidR="004A31ED" w:rsidRDefault="004A31ED" w:rsidP="004A31ED">
          <w:pPr>
            <w:pStyle w:val="E4CE905835514F80AD6AD0FA81DDD4D1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113FC47B4D04A92933B2585B6592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EA264-0689-40DF-B48E-783CFEA0C718}"/>
      </w:docPartPr>
      <w:docPartBody>
        <w:p w:rsidR="004A31ED" w:rsidRDefault="004A31ED" w:rsidP="004A31ED">
          <w:pPr>
            <w:pStyle w:val="F113FC47B4D04A92933B2585B659273C"/>
          </w:pPr>
          <w:r w:rsidRPr="00BD0FA5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6D19B66CF5BB468983C3485315D8E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2E0FCF-07DA-44A9-801B-2E432379AB98}"/>
      </w:docPartPr>
      <w:docPartBody>
        <w:p w:rsidR="004A31ED" w:rsidRDefault="004A31ED" w:rsidP="004A31ED">
          <w:pPr>
            <w:pStyle w:val="6D19B66CF5BB468983C3485315D8E289"/>
          </w:pPr>
          <w:r w:rsidRPr="00BD0FA5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AE1DA21895524611878B293F989ED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D6F4D-7279-4CD3-ADD5-227A280579CA}"/>
      </w:docPartPr>
      <w:docPartBody>
        <w:p w:rsidR="004A31ED" w:rsidRDefault="004A31ED" w:rsidP="004A31ED">
          <w:pPr>
            <w:pStyle w:val="AE1DA21895524611878B293F989EDE20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E6E060256F34179B07FD22F27C8FF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A48D7-9D5A-4DEA-97D0-89562BB3DF6A}"/>
      </w:docPartPr>
      <w:docPartBody>
        <w:p w:rsidR="004A31ED" w:rsidRDefault="004A31ED" w:rsidP="004A31ED">
          <w:pPr>
            <w:pStyle w:val="4E6E060256F34179B07FD22F27C8FF1C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CAA4D07391F402EA459F9848DD15A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A163E-8E73-49B7-A5FC-F3646D6A79F3}"/>
      </w:docPartPr>
      <w:docPartBody>
        <w:p w:rsidR="004A31ED" w:rsidRDefault="004A31ED" w:rsidP="004A31ED">
          <w:pPr>
            <w:pStyle w:val="8CAA4D07391F402EA459F9848DD15ABE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4B08AE37B5C4C17B3A1C596B50824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23F00-CD72-4110-8C31-BF72E8EF45B4}"/>
      </w:docPartPr>
      <w:docPartBody>
        <w:p w:rsidR="004A31ED" w:rsidRDefault="004A31ED" w:rsidP="004A31ED">
          <w:pPr>
            <w:pStyle w:val="D4B08AE37B5C4C17B3A1C596B5082446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686B138030D445D86B106C8B9934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D216-8557-453E-8905-07423D874919}"/>
      </w:docPartPr>
      <w:docPartBody>
        <w:p w:rsidR="004A31ED" w:rsidRDefault="004A31ED" w:rsidP="004A31ED">
          <w:pPr>
            <w:pStyle w:val="1686B138030D445D86B106C8B99341B9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831134BB15E4AD791BDC56A37F89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61DFE-9095-4943-BC74-2BC4E715EC48}"/>
      </w:docPartPr>
      <w:docPartBody>
        <w:p w:rsidR="004A31ED" w:rsidRDefault="004A31ED" w:rsidP="004A31ED">
          <w:pPr>
            <w:pStyle w:val="F831134BB15E4AD791BDC56A37F8987B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024E9059A6E49448A90AF325F8BD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D05EA2-D614-4756-96DF-4F6B64506620}"/>
      </w:docPartPr>
      <w:docPartBody>
        <w:p w:rsidR="004A31ED" w:rsidRDefault="004A31ED" w:rsidP="004A31ED">
          <w:pPr>
            <w:pStyle w:val="F024E9059A6E49448A90AF325F8BD9EB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923463AF80E459689818D16B611D2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9ED8C5-FB80-4CE1-AC56-DA829A32AA50}"/>
      </w:docPartPr>
      <w:docPartBody>
        <w:p w:rsidR="004A31ED" w:rsidRDefault="004A31ED" w:rsidP="004A31ED">
          <w:pPr>
            <w:pStyle w:val="0923463AF80E459689818D16B611D290"/>
          </w:pPr>
          <w:r w:rsidRPr="00BD0FA5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6365E3218C604E8AB392A77A794308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C3827-3EEA-406F-BB80-A2E66291F97F}"/>
      </w:docPartPr>
      <w:docPartBody>
        <w:p w:rsidR="004A31ED" w:rsidRDefault="004A31ED" w:rsidP="004A31ED">
          <w:pPr>
            <w:pStyle w:val="6365E3218C604E8AB392A77A794308231"/>
          </w:pPr>
          <w:r w:rsidRPr="00BD0FA5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0061220494054C45B93EE79974BA0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BBC2B-8725-483A-B3EF-FE030E27FEA9}"/>
      </w:docPartPr>
      <w:docPartBody>
        <w:p w:rsidR="004A31ED" w:rsidRDefault="004A31ED" w:rsidP="004A31ED">
          <w:pPr>
            <w:pStyle w:val="0061220494054C45B93EE79974BA0E631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4F185A9344E431997779746FC1F0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C6B10-755B-4888-B38A-6DD4B2F336F8}"/>
      </w:docPartPr>
      <w:docPartBody>
        <w:p w:rsidR="004A31ED" w:rsidRDefault="004A31ED" w:rsidP="004A31ED">
          <w:pPr>
            <w:pStyle w:val="84F185A9344E431997779746FC1F0E311"/>
          </w:pPr>
          <w:r w:rsidRPr="00BD0FA5">
            <w:rPr>
              <w:rStyle w:val="Textedelespacerserv"/>
              <w:sz w:val="20"/>
              <w:szCs w:val="20"/>
            </w:rPr>
            <w:t>Cliquez ou appuyez ici pour entrer une date.</w:t>
          </w:r>
        </w:p>
      </w:docPartBody>
    </w:docPart>
    <w:docPart>
      <w:docPartPr>
        <w:name w:val="AC10F5ADA1D044D38199AF1681C16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6E8975-02BE-42B6-B30B-95BA3E4D35FC}"/>
      </w:docPartPr>
      <w:docPartBody>
        <w:p w:rsidR="004A31ED" w:rsidRDefault="004A31ED" w:rsidP="004A31ED">
          <w:pPr>
            <w:pStyle w:val="AC10F5ADA1D044D38199AF1681C161101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8DAFBA9A3E5481396E8EF3F2DD93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30A800-EA83-4A1F-87E8-7E0D7F5B39DF}"/>
      </w:docPartPr>
      <w:docPartBody>
        <w:p w:rsidR="004A31ED" w:rsidRDefault="004A31ED" w:rsidP="004A31ED">
          <w:pPr>
            <w:pStyle w:val="B8DAFBA9A3E5481396E8EF3F2DD9333D1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9FD8FB58A0649749BB1F8DDA856F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5B438-3485-41F9-9291-F070EE842178}"/>
      </w:docPartPr>
      <w:docPartBody>
        <w:p w:rsidR="004A31ED" w:rsidRDefault="004A31ED" w:rsidP="004A31ED">
          <w:pPr>
            <w:pStyle w:val="B9FD8FB58A0649749BB1F8DDA856FAA71"/>
          </w:pPr>
          <w:r w:rsidRPr="00BD0FA5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4D"/>
    <w:rsid w:val="0039724D"/>
    <w:rsid w:val="0048446F"/>
    <w:rsid w:val="004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A31ED"/>
    <w:rPr>
      <w:color w:val="808080"/>
    </w:rPr>
  </w:style>
  <w:style w:type="paragraph" w:customStyle="1" w:styleId="5F3877CEE0024BC28693AF6CEC8AB317">
    <w:name w:val="5F3877CEE0024BC28693AF6CEC8AB317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113FC47B4D04A92933B2585B659273C">
    <w:name w:val="F113FC47B4D04A92933B2585B659273C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D19B66CF5BB468983C3485315D8E289">
    <w:name w:val="6D19B66CF5BB468983C3485315D8E289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4CE905835514F80AD6AD0FA81DDD4D1">
    <w:name w:val="E4CE905835514F80AD6AD0FA81DDD4D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6365E3218C604E8AB392A77A794308231">
    <w:name w:val="6365E3218C604E8AB392A77A79430823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E1DA21895524611878B293F989EDE20">
    <w:name w:val="AE1DA21895524611878B293F989EDE20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E6E060256F34179B07FD22F27C8FF1C">
    <w:name w:val="4E6E060256F34179B07FD22F27C8FF1C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CAA4D07391F402EA459F9848DD15ABE">
    <w:name w:val="8CAA4D07391F402EA459F9848DD15ABE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4B08AE37B5C4C17B3A1C596B5082446">
    <w:name w:val="D4B08AE37B5C4C17B3A1C596B5082446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686B138030D445D86B106C8B99341B9">
    <w:name w:val="1686B138030D445D86B106C8B99341B9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831134BB15E4AD791BDC56A37F8987B">
    <w:name w:val="F831134BB15E4AD791BDC56A37F8987B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024E9059A6E49448A90AF325F8BD9EB">
    <w:name w:val="F024E9059A6E49448A90AF325F8BD9EB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061220494054C45B93EE79974BA0E631">
    <w:name w:val="0061220494054C45B93EE79974BA0E63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4F185A9344E431997779746FC1F0E311">
    <w:name w:val="84F185A9344E431997779746FC1F0E31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923463AF80E459689818D16B611D290">
    <w:name w:val="0923463AF80E459689818D16B611D290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C10F5ADA1D044D38199AF1681C161101">
    <w:name w:val="AC10F5ADA1D044D38199AF1681C16110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8DAFBA9A3E5481396E8EF3F2DD9333D1">
    <w:name w:val="B8DAFBA9A3E5481396E8EF3F2DD9333D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FD8FB58A0649749BB1F8DDA856FAA71">
    <w:name w:val="B9FD8FB58A0649749BB1F8DDA856FAA71"/>
    <w:rsid w:val="004A31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Lorraine Martin</cp:lastModifiedBy>
  <cp:revision>8</cp:revision>
  <dcterms:created xsi:type="dcterms:W3CDTF">2025-03-10T09:10:00Z</dcterms:created>
  <dcterms:modified xsi:type="dcterms:W3CDTF">2025-04-17T13:32:00Z</dcterms:modified>
</cp:coreProperties>
</file>